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10501"/>
        <w:gridCol w:w="4499"/>
      </w:tblGrid>
      <w:tr w:rsidR="00F6538C" w:rsidRPr="001C1B3C" w14:paraId="5617FC28" w14:textId="77777777">
        <w:tc>
          <w:tcPr>
            <w:tcW w:w="10500" w:type="dxa"/>
          </w:tcPr>
          <w:p w14:paraId="151109AA" w14:textId="77777777" w:rsidR="00F6538C" w:rsidRDefault="00F6538C"/>
        </w:tc>
        <w:tc>
          <w:tcPr>
            <w:tcW w:w="4499" w:type="dxa"/>
          </w:tcPr>
          <w:p w14:paraId="49AC8005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</w:p>
          <w:p w14:paraId="79B821AB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приказу АНО НАРК</w:t>
            </w:r>
          </w:p>
          <w:p w14:paraId="27F0A5DE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 w14:paraId="71316172" w14:textId="77777777" w:rsidR="00F6538C" w:rsidRPr="00627E29" w:rsidRDefault="00F6538C">
      <w:pPr>
        <w:rPr>
          <w:lang w:val="ru-RU"/>
        </w:rPr>
      </w:pPr>
    </w:p>
    <w:p w14:paraId="0E74473B" w14:textId="77777777" w:rsidR="00F6538C" w:rsidRPr="00627E29" w:rsidRDefault="00000000">
      <w:pPr>
        <w:pStyle w:val="1"/>
        <w:rPr>
          <w:lang w:val="ru-RU"/>
        </w:rPr>
      </w:pPr>
      <w:bookmarkStart w:id="0" w:name="_Toc0"/>
      <w:r w:rsidRPr="00627E29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1"/>
        <w:gridCol w:w="7499"/>
      </w:tblGrid>
      <w:tr w:rsidR="00F6538C" w:rsidRPr="001C1B3C" w14:paraId="782F13C1" w14:textId="77777777">
        <w:tc>
          <w:tcPr>
            <w:tcW w:w="7500" w:type="dxa"/>
          </w:tcPr>
          <w:p w14:paraId="1DDD5CCE" w14:textId="77777777" w:rsidR="00F6538C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квалификации</w:t>
            </w:r>
          </w:p>
        </w:tc>
        <w:tc>
          <w:tcPr>
            <w:tcW w:w="7499" w:type="dxa"/>
          </w:tcPr>
          <w:p w14:paraId="503E116B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направления по техническому обслуживанию беспилотных авиационных систем</w:t>
            </w:r>
          </w:p>
        </w:tc>
      </w:tr>
      <w:tr w:rsidR="00F6538C" w14:paraId="2079A51B" w14:textId="77777777">
        <w:tc>
          <w:tcPr>
            <w:tcW w:w="7500" w:type="dxa"/>
          </w:tcPr>
          <w:p w14:paraId="4115C3CE" w14:textId="77777777" w:rsidR="00F6538C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7499" w:type="dxa"/>
          </w:tcPr>
          <w:p w14:paraId="7B0596DD" w14:textId="77777777" w:rsidR="00F6538C" w:rsidRDefault="00F6538C"/>
        </w:tc>
      </w:tr>
      <w:tr w:rsidR="00F6538C" w14:paraId="29AACD4B" w14:textId="77777777">
        <w:tc>
          <w:tcPr>
            <w:tcW w:w="7500" w:type="dxa"/>
          </w:tcPr>
          <w:p w14:paraId="75BFCA5B" w14:textId="77777777" w:rsidR="00F6538C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(подуровень) квалификации</w:t>
            </w:r>
          </w:p>
        </w:tc>
        <w:tc>
          <w:tcPr>
            <w:tcW w:w="7499" w:type="dxa"/>
          </w:tcPr>
          <w:p w14:paraId="59C3052F" w14:textId="77777777" w:rsidR="00F6538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38C" w14:paraId="7181586E" w14:textId="77777777">
        <w:tc>
          <w:tcPr>
            <w:tcW w:w="7500" w:type="dxa"/>
          </w:tcPr>
          <w:p w14:paraId="18927B55" w14:textId="77777777" w:rsidR="00F6538C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499" w:type="dxa"/>
          </w:tcPr>
          <w:p w14:paraId="4692317D" w14:textId="77777777" w:rsidR="00F6538C" w:rsidRDefault="00F6538C">
            <w:pPr>
              <w:jc w:val="center"/>
            </w:pPr>
          </w:p>
        </w:tc>
      </w:tr>
      <w:tr w:rsidR="00F6538C" w:rsidRPr="001C1B3C" w14:paraId="6D2BFC28" w14:textId="77777777">
        <w:tc>
          <w:tcPr>
            <w:tcW w:w="7500" w:type="dxa"/>
          </w:tcPr>
          <w:p w14:paraId="0A2A73DE" w14:textId="77777777" w:rsidR="00F6538C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499" w:type="dxa"/>
          </w:tcPr>
          <w:p w14:paraId="19ABC186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комплекса работ по техническому обслуживанию беспилотных авиационных систем, включающих в себя одно или несколько беспилотных воздушных судов максимальной взлетной массой более 30 килограммов и (или) их элементов для поддержания летной годности</w:t>
            </w:r>
          </w:p>
        </w:tc>
      </w:tr>
      <w:tr w:rsidR="00F6538C" w14:paraId="778F0380" w14:textId="77777777">
        <w:tc>
          <w:tcPr>
            <w:tcW w:w="7500" w:type="dxa"/>
          </w:tcPr>
          <w:p w14:paraId="4B757980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499" w:type="dxa"/>
          </w:tcPr>
          <w:p w14:paraId="74C2FDC9" w14:textId="77777777" w:rsidR="00F6538C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F6538C" w14:paraId="0D9B0FD0" w14:textId="77777777">
        <w:tc>
          <w:tcPr>
            <w:tcW w:w="7500" w:type="dxa"/>
          </w:tcPr>
          <w:p w14:paraId="44862C87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499" w:type="dxa"/>
          </w:tcPr>
          <w:p w14:paraId="6A670797" w14:textId="77777777" w:rsidR="00F6538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</w:tr>
    </w:tbl>
    <w:p w14:paraId="10BA5DE1" w14:textId="77777777" w:rsidR="00F6538C" w:rsidRDefault="00F6538C"/>
    <w:p w14:paraId="58B046DF" w14:textId="77777777" w:rsidR="00F6538C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1"/>
        <w:gridCol w:w="7529"/>
      </w:tblGrid>
      <w:tr w:rsidR="00F6538C" w:rsidRPr="001C1B3C" w14:paraId="0CF83B51" w14:textId="77777777" w:rsidTr="001C1B3C">
        <w:tc>
          <w:tcPr>
            <w:tcW w:w="7471" w:type="dxa"/>
            <w:vAlign w:val="center"/>
          </w:tcPr>
          <w:p w14:paraId="7D9BB372" w14:textId="77777777" w:rsidR="00F6538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7529" w:type="dxa"/>
            <w:vAlign w:val="center"/>
          </w:tcPr>
          <w:p w14:paraId="594025D5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F6538C" w:rsidRPr="001C1B3C" w14:paraId="31CF587C" w14:textId="77777777" w:rsidTr="001C1B3C">
        <w:tc>
          <w:tcPr>
            <w:tcW w:w="7471" w:type="dxa"/>
          </w:tcPr>
          <w:p w14:paraId="2A084B39" w14:textId="77777777" w:rsidR="00F6538C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9" w:type="dxa"/>
          </w:tcPr>
          <w:p w14:paraId="1B3A9769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техническому обслуживанию беспилотных авиационных систем, включающих в себя одно или несколько беспилотных воздушных судов с максимальной взлетной массой более 30 килограммов», приказ Минтруда России от 22.11.2023 № 824н</w:t>
            </w:r>
          </w:p>
        </w:tc>
      </w:tr>
      <w:tr w:rsidR="00F6538C" w:rsidRPr="001C1B3C" w14:paraId="18B8DE5F" w14:textId="77777777" w:rsidTr="001C1B3C">
        <w:tc>
          <w:tcPr>
            <w:tcW w:w="7471" w:type="dxa"/>
          </w:tcPr>
          <w:p w14:paraId="7A824F81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529" w:type="dxa"/>
          </w:tcPr>
          <w:p w14:paraId="74310C7C" w14:textId="77777777" w:rsidR="00F6538C" w:rsidRPr="00627E29" w:rsidRDefault="00F6538C">
            <w:pPr>
              <w:jc w:val="center"/>
              <w:rPr>
                <w:lang w:val="ru-RU"/>
              </w:rPr>
            </w:pPr>
          </w:p>
        </w:tc>
      </w:tr>
      <w:tr w:rsidR="00F6538C" w:rsidRPr="001C1B3C" w14:paraId="552B68A5" w14:textId="77777777" w:rsidTr="001C1B3C">
        <w:tc>
          <w:tcPr>
            <w:tcW w:w="7471" w:type="dxa"/>
          </w:tcPr>
          <w:p w14:paraId="07379697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529" w:type="dxa"/>
          </w:tcPr>
          <w:p w14:paraId="7A98DB8B" w14:textId="77777777" w:rsidR="00F6538C" w:rsidRPr="00627E29" w:rsidRDefault="00F6538C">
            <w:pPr>
              <w:jc w:val="center"/>
              <w:rPr>
                <w:lang w:val="ru-RU"/>
              </w:rPr>
            </w:pPr>
          </w:p>
        </w:tc>
      </w:tr>
    </w:tbl>
    <w:p w14:paraId="7D5A533C" w14:textId="77777777" w:rsidR="00F6538C" w:rsidRPr="00627E29" w:rsidRDefault="00F6538C">
      <w:pPr>
        <w:rPr>
          <w:lang w:val="ru-RU"/>
        </w:rPr>
        <w:sectPr w:rsidR="00F6538C" w:rsidRPr="00627E29">
          <w:pgSz w:w="16838" w:h="11906" w:orient="landscape"/>
          <w:pgMar w:top="1138" w:right="1138" w:bottom="569" w:left="1138" w:header="0" w:footer="0" w:gutter="0"/>
          <w:cols w:space="720"/>
          <w:formProt w:val="0"/>
          <w:docGrid w:linePitch="100" w:charSpace="8192"/>
        </w:sectPr>
      </w:pPr>
    </w:p>
    <w:p w14:paraId="0D382813" w14:textId="77777777" w:rsidR="00F6538C" w:rsidRPr="00627E29" w:rsidRDefault="00F6538C">
      <w:pPr>
        <w:rPr>
          <w:lang w:val="ru-RU"/>
        </w:rPr>
      </w:pPr>
    </w:p>
    <w:p w14:paraId="3E661D5F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01"/>
        <w:gridCol w:w="2499"/>
        <w:gridCol w:w="2501"/>
        <w:gridCol w:w="2500"/>
        <w:gridCol w:w="2499"/>
        <w:gridCol w:w="2500"/>
      </w:tblGrid>
      <w:tr w:rsidR="00F6538C" w14:paraId="6B5FFEC8" w14:textId="77777777">
        <w:tc>
          <w:tcPr>
            <w:tcW w:w="2500" w:type="dxa"/>
            <w:vAlign w:val="center"/>
          </w:tcPr>
          <w:p w14:paraId="6E818F63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499" w:type="dxa"/>
            <w:vAlign w:val="center"/>
          </w:tcPr>
          <w:p w14:paraId="7B66CCE9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01" w:type="dxa"/>
            <w:vAlign w:val="center"/>
          </w:tcPr>
          <w:p w14:paraId="31D001E7" w14:textId="77777777" w:rsidR="00F6538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500" w:type="dxa"/>
            <w:vAlign w:val="center"/>
          </w:tcPr>
          <w:p w14:paraId="13E5CD1E" w14:textId="77777777" w:rsidR="00F6538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2499" w:type="dxa"/>
            <w:vAlign w:val="center"/>
          </w:tcPr>
          <w:p w14:paraId="71FAB556" w14:textId="77777777" w:rsidR="00F6538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2500" w:type="dxa"/>
            <w:vAlign w:val="center"/>
          </w:tcPr>
          <w:p w14:paraId="3A0BA259" w14:textId="77777777" w:rsidR="00F6538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538C" w:rsidRPr="001C1B3C" w14:paraId="00B940E6" w14:textId="77777777">
        <w:tc>
          <w:tcPr>
            <w:tcW w:w="2500" w:type="dxa"/>
            <w:vMerge w:val="restart"/>
          </w:tcPr>
          <w:p w14:paraId="5CBE1F50" w14:textId="77777777" w:rsidR="00F6538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2499" w:type="dxa"/>
            <w:vMerge w:val="restart"/>
          </w:tcPr>
          <w:p w14:paraId="04C42632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выполнения работ по техническому обслуживанию беспилотных авиационных систем, включающих в себя одно или несколько беспилотных воздушных судов максимальной взлетной массой более 30 килограммов</w:t>
            </w:r>
          </w:p>
        </w:tc>
        <w:tc>
          <w:tcPr>
            <w:tcW w:w="2501" w:type="dxa"/>
          </w:tcPr>
          <w:p w14:paraId="73F9EF61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производственно-хозяйственной деятельности для выполнения работ по техническому обслуживанию беспилотных авиационных систем</w:t>
            </w:r>
          </w:p>
        </w:tc>
        <w:tc>
          <w:tcPr>
            <w:tcW w:w="2500" w:type="dxa"/>
          </w:tcPr>
          <w:p w14:paraId="56614450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задания подчиненным работникам;</w:t>
            </w:r>
          </w:p>
          <w:p w14:paraId="6C869670" w14:textId="77777777" w:rsidR="00F6538C" w:rsidRPr="00627E29" w:rsidRDefault="00F6538C">
            <w:pPr>
              <w:rPr>
                <w:lang w:val="ru-RU"/>
              </w:rPr>
            </w:pPr>
          </w:p>
          <w:p w14:paraId="02463DAD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компьютерный персональный или корпоративный информационный менеджер для составления планов собственной работы;</w:t>
            </w:r>
          </w:p>
          <w:p w14:paraId="5BB8DA68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D9FA957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эксплуатационной документации по техническому обслуживанию беспилотной авиационной системы;</w:t>
            </w:r>
          </w:p>
          <w:p w14:paraId="51304C1E" w14:textId="77777777" w:rsidR="00F6538C" w:rsidRPr="00627E29" w:rsidRDefault="00F6538C">
            <w:pPr>
              <w:rPr>
                <w:lang w:val="ru-RU"/>
              </w:rPr>
            </w:pPr>
          </w:p>
          <w:p w14:paraId="44E4E8C0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производственно-хозяйственного процесса организации технического обслуживания беспилотных авиационных систем, беспилотных воздушных судов;</w:t>
            </w:r>
          </w:p>
          <w:p w14:paraId="1CC1DD07" w14:textId="77777777" w:rsidR="00F6538C" w:rsidRPr="00627E29" w:rsidRDefault="00F6538C">
            <w:pPr>
              <w:rPr>
                <w:lang w:val="ru-RU"/>
              </w:rPr>
            </w:pPr>
          </w:p>
          <w:p w14:paraId="54490FC3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безопасности;</w:t>
            </w:r>
          </w:p>
          <w:p w14:paraId="11EE8ADA" w14:textId="77777777" w:rsidR="00F6538C" w:rsidRPr="00627E29" w:rsidRDefault="00F6538C">
            <w:pPr>
              <w:rPr>
                <w:lang w:val="ru-RU"/>
              </w:rPr>
            </w:pPr>
          </w:p>
          <w:p w14:paraId="07518CF7" w14:textId="77777777" w:rsidR="00F6538C" w:rsidRPr="00701931" w:rsidRDefault="00000000">
            <w:pPr>
              <w:rPr>
                <w:lang w:val="ru-RU"/>
              </w:rPr>
            </w:pPr>
            <w:r w:rsidRPr="00701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технологии коммуникации;</w:t>
            </w:r>
          </w:p>
          <w:p w14:paraId="5E9982F2" w14:textId="77777777" w:rsidR="00F6538C" w:rsidRPr="00701931" w:rsidRDefault="00F6538C">
            <w:pPr>
              <w:rPr>
                <w:lang w:val="ru-RU"/>
              </w:rPr>
            </w:pPr>
          </w:p>
          <w:p w14:paraId="424165FD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 максимальной взлетной массой более 30 килограммов;</w:t>
            </w:r>
          </w:p>
          <w:p w14:paraId="61F28036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F2D87A3" w14:textId="77777777" w:rsidR="00F6538C" w:rsidRPr="00627E29" w:rsidRDefault="00F6538C">
            <w:pPr>
              <w:rPr>
                <w:lang w:val="ru-RU"/>
              </w:rPr>
            </w:pPr>
          </w:p>
        </w:tc>
      </w:tr>
      <w:tr w:rsidR="00F6538C" w:rsidRPr="001C1B3C" w14:paraId="7007A569" w14:textId="77777777">
        <w:tc>
          <w:tcPr>
            <w:tcW w:w="2500" w:type="dxa"/>
            <w:vMerge/>
          </w:tcPr>
          <w:p w14:paraId="5DFB725F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25F96E9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82D12E7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 и анализ причин отказов и неисправностей беспилотных авиационных систем, беспилотных воздушных судов</w:t>
            </w:r>
          </w:p>
        </w:tc>
        <w:tc>
          <w:tcPr>
            <w:tcW w:w="2500" w:type="dxa"/>
          </w:tcPr>
          <w:p w14:paraId="743B12D6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причины авиационных происшествий и инцидентов, неисправностей и повреждений;</w:t>
            </w:r>
          </w:p>
          <w:p w14:paraId="194EA3BD" w14:textId="77777777" w:rsidR="00F6538C" w:rsidRPr="00627E29" w:rsidRDefault="00F6538C">
            <w:pPr>
              <w:rPr>
                <w:lang w:val="ru-RU"/>
              </w:rPr>
            </w:pPr>
          </w:p>
          <w:p w14:paraId="78EC5735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эксплуатационно-техническую документацию беспилотных авиационных систем и их элементов, чертежи и схемы;</w:t>
            </w:r>
          </w:p>
          <w:p w14:paraId="1DDA8C62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4485674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Нормативно-техническая документация, регламентирующая техническое обслуживание и ремонт беспилотных авиационных систем, беспилотных воздушных судов;</w:t>
            </w:r>
          </w:p>
          <w:p w14:paraId="46298B96" w14:textId="77777777" w:rsidR="00F6538C" w:rsidRPr="00627E29" w:rsidRDefault="00F6538C">
            <w:pPr>
              <w:rPr>
                <w:lang w:val="ru-RU"/>
              </w:rPr>
            </w:pPr>
          </w:p>
          <w:p w14:paraId="42DCE577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Назначение, устройство и принцип работы элементов беспилотной авиационной системы;</w:t>
            </w:r>
          </w:p>
          <w:p w14:paraId="2F5BD641" w14:textId="77777777" w:rsidR="00F6538C" w:rsidRPr="00627E29" w:rsidRDefault="00F6538C">
            <w:pPr>
              <w:rPr>
                <w:lang w:val="ru-RU"/>
              </w:rPr>
            </w:pPr>
          </w:p>
          <w:p w14:paraId="71375526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неисправностей и отказов беспилотной авиационной системы, методы их обнаружения и устранения;</w:t>
            </w:r>
          </w:p>
          <w:p w14:paraId="72CA9554" w14:textId="77777777" w:rsidR="00F6538C" w:rsidRPr="00627E29" w:rsidRDefault="00F6538C">
            <w:pPr>
              <w:rPr>
                <w:lang w:val="ru-RU"/>
              </w:rPr>
            </w:pPr>
          </w:p>
          <w:p w14:paraId="60CFA18A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эксплуатации беспилотного воздушного судна максимальной взлетной массой более 30 килограммов;</w:t>
            </w:r>
          </w:p>
          <w:p w14:paraId="187505E0" w14:textId="77777777" w:rsidR="00F6538C" w:rsidRPr="00627E29" w:rsidRDefault="00F65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6F1493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  <w:p w14:paraId="2C754011" w14:textId="77777777" w:rsidR="00F6538C" w:rsidRPr="00627E29" w:rsidRDefault="00F65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29279EE6" w14:textId="77777777" w:rsidR="00F6538C" w:rsidRPr="00627E29" w:rsidRDefault="00F6538C">
            <w:pPr>
              <w:rPr>
                <w:lang w:val="ru-RU"/>
              </w:rPr>
            </w:pPr>
          </w:p>
        </w:tc>
      </w:tr>
      <w:tr w:rsidR="00F6538C" w:rsidRPr="001C1B3C" w14:paraId="5E2574B0" w14:textId="77777777">
        <w:tc>
          <w:tcPr>
            <w:tcW w:w="2500" w:type="dxa"/>
            <w:vMerge/>
          </w:tcPr>
          <w:p w14:paraId="70618E66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9A0D690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A5447B9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 и анализ причин авиационных происшествий</w:t>
            </w:r>
          </w:p>
        </w:tc>
        <w:tc>
          <w:tcPr>
            <w:tcW w:w="2500" w:type="dxa"/>
          </w:tcPr>
          <w:p w14:paraId="6E50763F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причины авиационных происшествий и инцидентов, неисправностей и повреждений;</w:t>
            </w:r>
          </w:p>
          <w:p w14:paraId="1FD53A43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28DB0E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Читать эксплуатационно-техническую документацию беспилотных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авиационных систем и их элементов, чертежи и схемы; </w:t>
            </w:r>
          </w:p>
        </w:tc>
        <w:tc>
          <w:tcPr>
            <w:tcW w:w="2499" w:type="dxa"/>
          </w:tcPr>
          <w:p w14:paraId="04688334" w14:textId="77777777" w:rsidR="00F6538C" w:rsidRPr="00627E2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плановые документы, регулирующие профилактическую работу по предотвращению авиационных происшествий;</w:t>
            </w:r>
          </w:p>
          <w:p w14:paraId="387E1092" w14:textId="77777777" w:rsidR="00F6538C" w:rsidRPr="00627E29" w:rsidRDefault="00F65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4E9119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по эксплуатации беспилотного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воздушного судна максимальной взлетной массой более 30 килограммов; </w:t>
            </w:r>
          </w:p>
          <w:p w14:paraId="7C2140AC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22BB0976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66BAD2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</w:tc>
        <w:tc>
          <w:tcPr>
            <w:tcW w:w="2500" w:type="dxa"/>
          </w:tcPr>
          <w:p w14:paraId="0C1A0B05" w14:textId="77777777" w:rsidR="00F6538C" w:rsidRPr="00627E29" w:rsidRDefault="00F6538C">
            <w:pPr>
              <w:rPr>
                <w:lang w:val="ru-RU"/>
              </w:rPr>
            </w:pPr>
          </w:p>
        </w:tc>
      </w:tr>
      <w:tr w:rsidR="00F6538C" w:rsidRPr="001C1B3C" w14:paraId="555561BC" w14:textId="77777777">
        <w:tc>
          <w:tcPr>
            <w:tcW w:w="2500" w:type="dxa"/>
            <w:vMerge/>
          </w:tcPr>
          <w:p w14:paraId="5DFA74C7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C5EE542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F8E158F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 поставщиками беспилотных воздушных судов при их техническом обслуживании</w:t>
            </w:r>
          </w:p>
          <w:p w14:paraId="58DDB6BC" w14:textId="77777777" w:rsidR="00F6538C" w:rsidRPr="00627E29" w:rsidRDefault="00F6538C">
            <w:pPr>
              <w:jc w:val="center"/>
              <w:rPr>
                <w:lang w:val="ru-RU"/>
              </w:rPr>
            </w:pPr>
          </w:p>
        </w:tc>
        <w:tc>
          <w:tcPr>
            <w:tcW w:w="2500" w:type="dxa"/>
          </w:tcPr>
          <w:p w14:paraId="4CB83572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компьютерный персональный или корпоративный информационный менеджер для составления планов собственной работы; </w:t>
            </w:r>
          </w:p>
        </w:tc>
        <w:tc>
          <w:tcPr>
            <w:tcW w:w="2499" w:type="dxa"/>
          </w:tcPr>
          <w:p w14:paraId="51E72683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Нормативно-техническая документация, регламентирующая техническое обслуживание и ремонт беспилотных авиационных систем, беспилотных воздушных судов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BBD5019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B6A720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эксплуатационной документации по техническому обслуживанию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беспилотной авиационной системы;</w:t>
            </w:r>
          </w:p>
          <w:p w14:paraId="32363A83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6F7CCB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 максимальной взлетной массой более 30 килограммов</w:t>
            </w:r>
          </w:p>
          <w:p w14:paraId="01136359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0" w:type="dxa"/>
          </w:tcPr>
          <w:p w14:paraId="5FD6FA83" w14:textId="77777777" w:rsidR="00F6538C" w:rsidRPr="00627E29" w:rsidRDefault="00F6538C">
            <w:pPr>
              <w:rPr>
                <w:lang w:val="ru-RU"/>
              </w:rPr>
            </w:pPr>
          </w:p>
        </w:tc>
      </w:tr>
      <w:tr w:rsidR="00F6538C" w14:paraId="5E27E481" w14:textId="77777777">
        <w:tc>
          <w:tcPr>
            <w:tcW w:w="2500" w:type="dxa"/>
            <w:vMerge/>
          </w:tcPr>
          <w:p w14:paraId="47934F0D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94C72D2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4DDDEF9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контроля знаний и практических навыков специалистов по техническому обслуживанию беспилотных авиационных систем</w:t>
            </w:r>
          </w:p>
        </w:tc>
        <w:tc>
          <w:tcPr>
            <w:tcW w:w="2500" w:type="dxa"/>
          </w:tcPr>
          <w:p w14:paraId="4EBFB386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планы-графики контроля знаний и практических навыков специалистов по техническому обслуживанию беспилотных авиационных систем</w:t>
            </w:r>
          </w:p>
          <w:p w14:paraId="2B56F6F2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24C5E88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 Трудового кодекса Российской Федерации, регулирующие оплату труда, режим труда и отдыха;</w:t>
            </w:r>
          </w:p>
          <w:p w14:paraId="06D35F3A" w14:textId="77777777" w:rsidR="00F6538C" w:rsidRPr="00627E29" w:rsidRDefault="00F65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F8E30C" w14:textId="77777777" w:rsidR="00F6538C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14:paraId="682B3F4A" w14:textId="77777777" w:rsidR="00F6538C" w:rsidRDefault="00F6538C"/>
        </w:tc>
      </w:tr>
      <w:tr w:rsidR="00F6538C" w:rsidRPr="001C1B3C" w14:paraId="4C579134" w14:textId="77777777">
        <w:tc>
          <w:tcPr>
            <w:tcW w:w="2500" w:type="dxa"/>
            <w:vMerge/>
          </w:tcPr>
          <w:p w14:paraId="3B7614E9" w14:textId="77777777" w:rsidR="00F6538C" w:rsidRDefault="00F6538C"/>
        </w:tc>
        <w:tc>
          <w:tcPr>
            <w:tcW w:w="2499" w:type="dxa"/>
            <w:vMerge/>
          </w:tcPr>
          <w:p w14:paraId="3C0D05A3" w14:textId="77777777" w:rsidR="00F6538C" w:rsidRDefault="00F6538C"/>
        </w:tc>
        <w:tc>
          <w:tcPr>
            <w:tcW w:w="2501" w:type="dxa"/>
          </w:tcPr>
          <w:p w14:paraId="5A9E13A2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Координирование действий подчиненных работников для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плановых заданий</w:t>
            </w:r>
          </w:p>
        </w:tc>
        <w:tc>
          <w:tcPr>
            <w:tcW w:w="2500" w:type="dxa"/>
          </w:tcPr>
          <w:p w14:paraId="7D640A62" w14:textId="77777777" w:rsidR="00F6538C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01EF5E52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Положения Трудового кодекса Российской Федерации,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регулирующие оплату труда, режим труда и отдыха;</w:t>
            </w:r>
          </w:p>
          <w:p w14:paraId="5702280F" w14:textId="77777777" w:rsidR="00F6538C" w:rsidRPr="00627E29" w:rsidRDefault="00F6538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C7B11B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Технология производственно-хозяйственного процесса организации технического обслуживания беспилотных авиационных систем, беспилотных воздушных судов </w:t>
            </w:r>
          </w:p>
        </w:tc>
        <w:tc>
          <w:tcPr>
            <w:tcW w:w="2500" w:type="dxa"/>
          </w:tcPr>
          <w:p w14:paraId="6FE20144" w14:textId="77777777" w:rsidR="00F6538C" w:rsidRPr="00627E29" w:rsidRDefault="00F6538C">
            <w:pPr>
              <w:rPr>
                <w:lang w:val="ru-RU"/>
              </w:rPr>
            </w:pPr>
          </w:p>
        </w:tc>
      </w:tr>
      <w:tr w:rsidR="00F6538C" w:rsidRPr="001C1B3C" w14:paraId="68C098C4" w14:textId="77777777">
        <w:tc>
          <w:tcPr>
            <w:tcW w:w="2500" w:type="dxa"/>
            <w:vMerge w:val="restart"/>
          </w:tcPr>
          <w:p w14:paraId="566A4956" w14:textId="77777777" w:rsidR="00F6538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2499" w:type="dxa"/>
            <w:vMerge w:val="restart"/>
          </w:tcPr>
          <w:p w14:paraId="468C5317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выполнением работ по техническому обслуживанию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2501" w:type="dxa"/>
          </w:tcPr>
          <w:p w14:paraId="105C73F2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соблюдения требований по техническому обслуживанию беспилотных авиационных систем, включающих в себя одно или несколько беспилотных воздушных судов максимальной взлетной массой более 30 килограммов</w:t>
            </w:r>
          </w:p>
        </w:tc>
        <w:tc>
          <w:tcPr>
            <w:tcW w:w="2500" w:type="dxa"/>
          </w:tcPr>
          <w:p w14:paraId="45D8D58B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содержание работ по видам технического обслуживания беспилотных авиационных систем, порядок их выполнения;</w:t>
            </w:r>
          </w:p>
          <w:p w14:paraId="2A850C0A" w14:textId="77777777" w:rsidR="00F6538C" w:rsidRPr="00627E29" w:rsidRDefault="00F6538C">
            <w:pPr>
              <w:rPr>
                <w:lang w:val="ru-RU"/>
              </w:rPr>
            </w:pPr>
          </w:p>
          <w:p w14:paraId="4D2BAD9B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требования по техническому обслуживанию беспилотных авиационных систем, включающих в себя одно или несколько беспилотных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судов с максимальной взлетной массой более 30 килограммов;</w:t>
            </w:r>
          </w:p>
          <w:p w14:paraId="1FAFE236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985EF5C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 максимальной взлетной массой более 30 килограммов;</w:t>
            </w:r>
          </w:p>
          <w:p w14:paraId="623C69AC" w14:textId="77777777" w:rsidR="00F6538C" w:rsidRPr="00627E29" w:rsidRDefault="00F6538C">
            <w:pPr>
              <w:rPr>
                <w:lang w:val="ru-RU"/>
              </w:rPr>
            </w:pPr>
          </w:p>
          <w:p w14:paraId="42AECFBD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Технология выполнения текущего и контрольно-восстановительного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ремонта;</w:t>
            </w:r>
          </w:p>
          <w:p w14:paraId="476460D9" w14:textId="77777777" w:rsidR="00F6538C" w:rsidRPr="00627E29" w:rsidRDefault="00F6538C">
            <w:pPr>
              <w:rPr>
                <w:lang w:val="ru-RU"/>
              </w:rPr>
            </w:pPr>
          </w:p>
          <w:p w14:paraId="70E440D7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сведения о конструкции беспилотного воздушного судна максимальной взлетной массой более 30 килограммов;</w:t>
            </w:r>
          </w:p>
          <w:p w14:paraId="7F987A67" w14:textId="77777777" w:rsidR="00F6538C" w:rsidRPr="00627E29" w:rsidRDefault="00F6538C">
            <w:pPr>
              <w:rPr>
                <w:lang w:val="ru-RU"/>
              </w:rPr>
            </w:pPr>
          </w:p>
          <w:p w14:paraId="179CBCD4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плановые документы, регулирующие профилактическую работу по предотвращению авиационных происшествий;</w:t>
            </w:r>
          </w:p>
          <w:p w14:paraId="7304CAC8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19E45C96" w14:textId="77777777" w:rsidR="00F6538C" w:rsidRPr="00627E29" w:rsidRDefault="00F6538C">
            <w:pPr>
              <w:rPr>
                <w:lang w:val="ru-RU"/>
              </w:rPr>
            </w:pPr>
          </w:p>
        </w:tc>
      </w:tr>
      <w:tr w:rsidR="00F6538C" w:rsidRPr="001C1B3C" w14:paraId="031D6F96" w14:textId="77777777">
        <w:tc>
          <w:tcPr>
            <w:tcW w:w="2500" w:type="dxa"/>
            <w:vMerge/>
          </w:tcPr>
          <w:p w14:paraId="3FB192D6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A5AEA58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CDCFA33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технического состояния беспилотных авиационных систем, включающих в себя одно или несколько беспилотных воздушных судов максимальной взлетной массой более 30 килограммов</w:t>
            </w:r>
          </w:p>
        </w:tc>
        <w:tc>
          <w:tcPr>
            <w:tcW w:w="2500" w:type="dxa"/>
          </w:tcPr>
          <w:p w14:paraId="34775443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типовые организационные решения по выполнению производственных заданий в случае выхода из строя технологического оборудования, нарушения планов снабжения заготовками, материалами,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инструментами, приспособлениями и технической документацией, невыхода подчиненных работников на работу;</w:t>
            </w:r>
          </w:p>
          <w:p w14:paraId="60E87118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0478EFE" w14:textId="77777777" w:rsidR="00F6538C" w:rsidRPr="00627E2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и содержание работ по видам технического обслуживания беспилотных авиационных систем, порядок их выполнения;</w:t>
            </w:r>
          </w:p>
          <w:p w14:paraId="644587FA" w14:textId="77777777" w:rsidR="00F6538C" w:rsidRPr="00627E29" w:rsidRDefault="00F65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7E7CA0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технической эксплуатации, регламенты и технологии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 систем функциональной полезной нагрузки беспилотного воздушного судна максимальной взлетной массой более 30 килограммов;</w:t>
            </w:r>
          </w:p>
          <w:p w14:paraId="417FFB2A" w14:textId="77777777" w:rsidR="00F6538C" w:rsidRPr="00627E29" w:rsidRDefault="00F6538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D34974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сведения о конструкции беспилотного воздушного судна максимальной взлетной массой более 30 килограммов;</w:t>
            </w:r>
          </w:p>
          <w:p w14:paraId="75B5E71D" w14:textId="77777777" w:rsidR="00F6538C" w:rsidRPr="00627E29" w:rsidRDefault="00F6538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704D07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выполнения текущего и контрольно-восстановительного ремонта</w:t>
            </w:r>
          </w:p>
        </w:tc>
        <w:tc>
          <w:tcPr>
            <w:tcW w:w="2500" w:type="dxa"/>
          </w:tcPr>
          <w:p w14:paraId="1547EB60" w14:textId="77777777" w:rsidR="00F6538C" w:rsidRPr="00627E29" w:rsidRDefault="00F6538C">
            <w:pPr>
              <w:rPr>
                <w:lang w:val="ru-RU"/>
              </w:rPr>
            </w:pPr>
          </w:p>
        </w:tc>
      </w:tr>
      <w:tr w:rsidR="00F6538C" w:rsidRPr="001C1B3C" w14:paraId="5A33C4F2" w14:textId="77777777">
        <w:tc>
          <w:tcPr>
            <w:tcW w:w="2500" w:type="dxa"/>
            <w:vMerge/>
          </w:tcPr>
          <w:p w14:paraId="1B4E7954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C9148F6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CA8CDBF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выполнения подчиненными работниками работ по техническому обслуживанию беспилотных авиационных систем, включающих в себя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одно или несколько беспилотных воздушных судов максимальной взлетной массой более 30 килограммов</w:t>
            </w:r>
          </w:p>
        </w:tc>
        <w:tc>
          <w:tcPr>
            <w:tcW w:w="2500" w:type="dxa"/>
          </w:tcPr>
          <w:p w14:paraId="52EA040F" w14:textId="77777777" w:rsidR="00F6538C" w:rsidRPr="00627E29" w:rsidRDefault="00000000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Рассчитывать требуемое количество работников для выполнения плановых заданий;</w:t>
            </w:r>
          </w:p>
          <w:p w14:paraId="76AA8DF6" w14:textId="77777777" w:rsidR="00F6538C" w:rsidRPr="00627E29" w:rsidRDefault="00F65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150065" w14:textId="77777777" w:rsidR="00F6538C" w:rsidRPr="00627E29" w:rsidRDefault="00000000">
            <w:pPr>
              <w:widowControl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типовые организационные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решения по выполнению производственных заданий в случае выхода из строя технологического оборудования, нарушения планов снабжения заготовками, материалами, инструментами, приспособлениями и технической документацией, невыхода подчиненных работников на работу</w:t>
            </w:r>
          </w:p>
          <w:p w14:paraId="28BCD711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F937FBD" w14:textId="77777777" w:rsidR="00F6538C" w:rsidRPr="00627E2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плановые документы, регулирующие профилактическую работу по предотвращению авиационных происшествий </w:t>
            </w:r>
          </w:p>
        </w:tc>
        <w:tc>
          <w:tcPr>
            <w:tcW w:w="2500" w:type="dxa"/>
          </w:tcPr>
          <w:p w14:paraId="08986A54" w14:textId="77777777" w:rsidR="00F6538C" w:rsidRPr="00627E29" w:rsidRDefault="00F6538C">
            <w:pPr>
              <w:rPr>
                <w:lang w:val="ru-RU"/>
              </w:rPr>
            </w:pPr>
          </w:p>
        </w:tc>
      </w:tr>
      <w:tr w:rsidR="00F6538C" w:rsidRPr="001C1B3C" w14:paraId="0E8314E8" w14:textId="77777777">
        <w:tc>
          <w:tcPr>
            <w:tcW w:w="2500" w:type="dxa"/>
            <w:vMerge/>
          </w:tcPr>
          <w:p w14:paraId="0F176D1B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0C15B96" w14:textId="77777777" w:rsidR="00F6538C" w:rsidRPr="00627E29" w:rsidRDefault="00F6538C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4E33480" w14:textId="77777777" w:rsidR="00F6538C" w:rsidRPr="00627E29" w:rsidRDefault="00000000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Оперативный контроль за своевременным обеспечением рабочих мест материальными и энергетическими ресурсами, инструментами, оборудованием, приспособлениями, запасными частями, агрегатами и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материалами, необходимыми для технического обслуживания беспилотных авиационных систем, включающих в себя одно или несколько беспилотных воздушных судов максимальной взлетной массой более 30 килограммов</w:t>
            </w:r>
          </w:p>
        </w:tc>
        <w:tc>
          <w:tcPr>
            <w:tcW w:w="2500" w:type="dxa"/>
          </w:tcPr>
          <w:p w14:paraId="7B61F660" w14:textId="77777777" w:rsidR="00F6538C" w:rsidRPr="00627E2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Применять типовые организационные решения по выполнению производственных заданий в случае выхода из строя технологического оборудования, нарушения планов снабжения заготовками, материалами,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инструментами, приспособлениями и технической документацией, невыхода подчиненных работников на работу </w:t>
            </w:r>
          </w:p>
        </w:tc>
        <w:tc>
          <w:tcPr>
            <w:tcW w:w="2499" w:type="dxa"/>
          </w:tcPr>
          <w:p w14:paraId="7835C5F2" w14:textId="77777777" w:rsidR="00F6538C" w:rsidRPr="00627E2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и содержание работ по видам технического обслуживания беспилотных авиационных систем, порядок их выполнения;</w:t>
            </w:r>
          </w:p>
          <w:p w14:paraId="41F7C588" w14:textId="77777777" w:rsidR="00F6538C" w:rsidRPr="00627E29" w:rsidRDefault="00F65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61CC8B" w14:textId="77777777" w:rsidR="00F6538C" w:rsidRPr="00627E29" w:rsidRDefault="00000000">
            <w:pPr>
              <w:rPr>
                <w:rFonts w:ascii="Roboto;sans-serif" w:hAnsi="Roboto;sans-serif"/>
                <w:sz w:val="19"/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технической эксплуатации, регламенты и технологии </w:t>
            </w: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обслуживания систем функциональной полезной нагрузки беспилотного воздушного судна максимальной взлетной массой более 30 килограммов </w:t>
            </w:r>
          </w:p>
        </w:tc>
        <w:tc>
          <w:tcPr>
            <w:tcW w:w="2500" w:type="dxa"/>
          </w:tcPr>
          <w:p w14:paraId="17F0DE0B" w14:textId="77777777" w:rsidR="00F6538C" w:rsidRPr="00627E29" w:rsidRDefault="00F6538C">
            <w:pPr>
              <w:rPr>
                <w:lang w:val="ru-RU"/>
              </w:rPr>
            </w:pPr>
          </w:p>
        </w:tc>
      </w:tr>
    </w:tbl>
    <w:p w14:paraId="55C5B1A4" w14:textId="77777777" w:rsidR="00F6538C" w:rsidRPr="00627E29" w:rsidRDefault="00F6538C">
      <w:pPr>
        <w:rPr>
          <w:lang w:val="ru-RU"/>
        </w:rPr>
        <w:sectPr w:rsidR="00F6538C" w:rsidRPr="00627E29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14:paraId="1C3CC49C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91"/>
        <w:gridCol w:w="3690"/>
        <w:gridCol w:w="3691"/>
        <w:gridCol w:w="3690"/>
      </w:tblGrid>
      <w:tr w:rsidR="00A55108" w:rsidRPr="001C1B3C" w14:paraId="7088A956" w14:textId="77777777" w:rsidTr="00627E29">
        <w:tc>
          <w:tcPr>
            <w:tcW w:w="3691" w:type="dxa"/>
          </w:tcPr>
          <w:p w14:paraId="6467C2F3" w14:textId="77777777" w:rsidR="00A55108" w:rsidRPr="00627E29" w:rsidRDefault="00A55108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  <w:p w14:paraId="45EDBFC1" w14:textId="77777777" w:rsidR="00A55108" w:rsidRDefault="00A55108" w:rsidP="00E6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4F5AF4" w14:textId="04699979" w:rsidR="00A55108" w:rsidRPr="00627E29" w:rsidRDefault="00A55108" w:rsidP="00E63742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19612B05" w14:textId="77777777" w:rsidR="00A55108" w:rsidRDefault="00A5510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91" w:type="dxa"/>
          </w:tcPr>
          <w:p w14:paraId="3FBC1344" w14:textId="77777777" w:rsidR="00A55108" w:rsidRDefault="00A551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14:paraId="2D3BF73D" w14:textId="77777777" w:rsidR="00A55108" w:rsidRPr="00627E29" w:rsidRDefault="00A55108">
            <w:pPr>
              <w:jc w:val="center"/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1C1B3C" w14:paraId="199AEAC4" w14:textId="77777777" w:rsidTr="00627E29">
        <w:tc>
          <w:tcPr>
            <w:tcW w:w="3691" w:type="dxa"/>
            <w:vMerge w:val="restart"/>
          </w:tcPr>
          <w:p w14:paraId="45D541B3" w14:textId="23163619" w:rsidR="001C1B3C" w:rsidRPr="00627E29" w:rsidRDefault="001C1B3C" w:rsidP="00627E29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направления по техническому обслуживанию беспилотных авиационных систем</w:t>
            </w:r>
          </w:p>
        </w:tc>
        <w:tc>
          <w:tcPr>
            <w:tcW w:w="3690" w:type="dxa"/>
            <w:vMerge w:val="restart"/>
          </w:tcPr>
          <w:p w14:paraId="21465ACD" w14:textId="77777777" w:rsidR="001C1B3C" w:rsidRDefault="001C1B3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91" w:type="dxa"/>
          </w:tcPr>
          <w:p w14:paraId="23163E18" w14:textId="77777777" w:rsidR="001C1B3C" w:rsidRDefault="001C1B3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690" w:type="dxa"/>
          </w:tcPr>
          <w:p w14:paraId="2758ED78" w14:textId="77777777" w:rsidR="001C1B3C" w:rsidRDefault="001C1B3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Инженеры-механики</w:t>
            </w:r>
          </w:p>
        </w:tc>
      </w:tr>
      <w:tr w:rsidR="001C1B3C" w:rsidRPr="001C1B3C" w14:paraId="3BC36780" w14:textId="77777777" w:rsidTr="00627E29">
        <w:tc>
          <w:tcPr>
            <w:tcW w:w="3691" w:type="dxa"/>
            <w:vMerge/>
          </w:tcPr>
          <w:p w14:paraId="672D1055" w14:textId="72E0547D" w:rsidR="001C1B3C" w:rsidRDefault="001C1B3C" w:rsidP="00627E29"/>
        </w:tc>
        <w:tc>
          <w:tcPr>
            <w:tcW w:w="3690" w:type="dxa"/>
            <w:vMerge w:val="restart"/>
          </w:tcPr>
          <w:p w14:paraId="46D87062" w14:textId="77777777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5C41D4" w14:textId="16FEC848" w:rsidR="001C1B3C" w:rsidRPr="00627E29" w:rsidRDefault="001C1B3C" w:rsidP="00627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</w:rPr>
              <w:t>33.16</w:t>
            </w:r>
          </w:p>
        </w:tc>
        <w:tc>
          <w:tcPr>
            <w:tcW w:w="3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56673E" w14:textId="4756293A" w:rsidR="001C1B3C" w:rsidRPr="00701931" w:rsidRDefault="001C1B3C" w:rsidP="00627E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ремонту и техническому обслуживанию летательных и космических аппаратов</w:t>
            </w:r>
          </w:p>
        </w:tc>
      </w:tr>
      <w:tr w:rsidR="001C1B3C" w:rsidRPr="001C1B3C" w14:paraId="73034913" w14:textId="77777777" w:rsidTr="00627E29">
        <w:tc>
          <w:tcPr>
            <w:tcW w:w="3691" w:type="dxa"/>
            <w:vMerge/>
          </w:tcPr>
          <w:p w14:paraId="12542EF2" w14:textId="0C20B70E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  <w:vMerge/>
          </w:tcPr>
          <w:p w14:paraId="4299AB5E" w14:textId="77777777" w:rsidR="001C1B3C" w:rsidRPr="00627E29" w:rsidRDefault="001C1B3C" w:rsidP="00627E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500A7F" w14:textId="4F788351" w:rsidR="001C1B3C" w:rsidRPr="00627E29" w:rsidRDefault="001C1B3C" w:rsidP="00627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</w:rPr>
              <w:t>52.23.19</w:t>
            </w:r>
          </w:p>
        </w:tc>
        <w:tc>
          <w:tcPr>
            <w:tcW w:w="3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AF5957" w14:textId="5D528DD2" w:rsidR="001C1B3C" w:rsidRPr="00701931" w:rsidRDefault="001C1B3C" w:rsidP="00627E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вспомогательные прочие, связанные с воздушным транспортом</w:t>
            </w:r>
          </w:p>
        </w:tc>
      </w:tr>
      <w:tr w:rsidR="001C1B3C" w14:paraId="6862EFF3" w14:textId="77777777" w:rsidTr="00627E29">
        <w:tc>
          <w:tcPr>
            <w:tcW w:w="3691" w:type="dxa"/>
            <w:vMerge/>
          </w:tcPr>
          <w:p w14:paraId="52667942" w14:textId="1DE7C500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  <w:vMerge w:val="restart"/>
          </w:tcPr>
          <w:p w14:paraId="4046B810" w14:textId="77777777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91" w:type="dxa"/>
          </w:tcPr>
          <w:p w14:paraId="7410048B" w14:textId="77777777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22509</w:t>
            </w:r>
          </w:p>
        </w:tc>
        <w:tc>
          <w:tcPr>
            <w:tcW w:w="3690" w:type="dxa"/>
          </w:tcPr>
          <w:p w14:paraId="258B3452" w14:textId="77777777" w:rsidR="001C1B3C" w:rsidRDefault="001C1B3C" w:rsidP="00627E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Инженер-механик</w:t>
            </w:r>
            <w:proofErr w:type="spellEnd"/>
          </w:p>
        </w:tc>
      </w:tr>
      <w:tr w:rsidR="001C1B3C" w14:paraId="6CD7AA9E" w14:textId="77777777" w:rsidTr="001C1B3C">
        <w:trPr>
          <w:trHeight w:val="56"/>
        </w:trPr>
        <w:tc>
          <w:tcPr>
            <w:tcW w:w="3691" w:type="dxa"/>
            <w:vMerge/>
          </w:tcPr>
          <w:p w14:paraId="369C2607" w14:textId="61F60CD8" w:rsidR="001C1B3C" w:rsidRDefault="001C1B3C" w:rsidP="00627E29"/>
        </w:tc>
        <w:tc>
          <w:tcPr>
            <w:tcW w:w="3690" w:type="dxa"/>
            <w:vMerge w:val="restart"/>
          </w:tcPr>
          <w:p w14:paraId="1F6BB1D6" w14:textId="77777777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91" w:type="dxa"/>
          </w:tcPr>
          <w:p w14:paraId="019229AD" w14:textId="77777777" w:rsidR="001C1B3C" w:rsidRDefault="001C1B3C" w:rsidP="00627E29"/>
        </w:tc>
        <w:tc>
          <w:tcPr>
            <w:tcW w:w="3690" w:type="dxa"/>
          </w:tcPr>
          <w:p w14:paraId="5F557789" w14:textId="77777777" w:rsidR="001C1B3C" w:rsidRDefault="001C1B3C" w:rsidP="00627E29"/>
        </w:tc>
      </w:tr>
      <w:tr w:rsidR="001C1B3C" w:rsidRPr="001C1B3C" w14:paraId="65747888" w14:textId="77777777" w:rsidTr="00627E29">
        <w:tc>
          <w:tcPr>
            <w:tcW w:w="3691" w:type="dxa"/>
            <w:vMerge/>
          </w:tcPr>
          <w:p w14:paraId="28B971A0" w14:textId="04D13C42" w:rsidR="001C1B3C" w:rsidRPr="001C1B3C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  <w:vMerge w:val="restart"/>
          </w:tcPr>
          <w:p w14:paraId="6D48D546" w14:textId="3D8FD4DB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3691" w:type="dxa"/>
          </w:tcPr>
          <w:p w14:paraId="1E2AC994" w14:textId="77777777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2.25.02.01</w:t>
            </w:r>
          </w:p>
        </w:tc>
        <w:tc>
          <w:tcPr>
            <w:tcW w:w="3690" w:type="dxa"/>
          </w:tcPr>
          <w:p w14:paraId="6A840303" w14:textId="77777777" w:rsidR="001C1B3C" w:rsidRPr="00627E29" w:rsidRDefault="001C1B3C" w:rsidP="00627E29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1C1B3C" w:rsidRPr="001C1B3C" w14:paraId="631D1F9C" w14:textId="77777777" w:rsidTr="00627E29">
        <w:tc>
          <w:tcPr>
            <w:tcW w:w="3691" w:type="dxa"/>
            <w:vMerge/>
          </w:tcPr>
          <w:p w14:paraId="4040EF92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  <w:vMerge/>
          </w:tcPr>
          <w:p w14:paraId="163378AD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1" w:type="dxa"/>
          </w:tcPr>
          <w:p w14:paraId="4FA94702" w14:textId="77777777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2.25.02.03</w:t>
            </w:r>
          </w:p>
        </w:tc>
        <w:tc>
          <w:tcPr>
            <w:tcW w:w="3690" w:type="dxa"/>
          </w:tcPr>
          <w:p w14:paraId="2C16007A" w14:textId="77777777" w:rsidR="001C1B3C" w:rsidRPr="00627E29" w:rsidRDefault="001C1B3C" w:rsidP="00627E29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1C1B3C" w:rsidRPr="001C1B3C" w14:paraId="75FA3808" w14:textId="77777777" w:rsidTr="00627E29">
        <w:tc>
          <w:tcPr>
            <w:tcW w:w="3691" w:type="dxa"/>
            <w:vMerge/>
          </w:tcPr>
          <w:p w14:paraId="6F5294F6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  <w:vMerge/>
          </w:tcPr>
          <w:p w14:paraId="4E2993C8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1" w:type="dxa"/>
          </w:tcPr>
          <w:p w14:paraId="2C174795" w14:textId="77777777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2.25.03.01</w:t>
            </w:r>
          </w:p>
        </w:tc>
        <w:tc>
          <w:tcPr>
            <w:tcW w:w="3690" w:type="dxa"/>
          </w:tcPr>
          <w:p w14:paraId="1421F680" w14:textId="77777777" w:rsidR="001C1B3C" w:rsidRPr="00627E29" w:rsidRDefault="001C1B3C" w:rsidP="00627E29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1C1B3C" w:rsidRPr="001C1B3C" w14:paraId="5899135E" w14:textId="77777777" w:rsidTr="00627E29">
        <w:tc>
          <w:tcPr>
            <w:tcW w:w="3691" w:type="dxa"/>
            <w:vMerge/>
          </w:tcPr>
          <w:p w14:paraId="1B447934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  <w:vMerge/>
          </w:tcPr>
          <w:p w14:paraId="2CEA81C1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1" w:type="dxa"/>
          </w:tcPr>
          <w:p w14:paraId="3B8095FE" w14:textId="77777777" w:rsidR="001C1B3C" w:rsidRDefault="001C1B3C" w:rsidP="00627E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2.25.03.02</w:t>
            </w:r>
          </w:p>
        </w:tc>
        <w:tc>
          <w:tcPr>
            <w:tcW w:w="3690" w:type="dxa"/>
          </w:tcPr>
          <w:p w14:paraId="4F06F2AF" w14:textId="77777777" w:rsidR="001C1B3C" w:rsidRPr="00627E29" w:rsidRDefault="001C1B3C" w:rsidP="00627E29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1C1B3C" w:rsidRPr="001C1B3C" w14:paraId="422EFBBA" w14:textId="77777777" w:rsidTr="00627E29">
        <w:tc>
          <w:tcPr>
            <w:tcW w:w="3691" w:type="dxa"/>
            <w:vMerge/>
          </w:tcPr>
          <w:p w14:paraId="0388D74B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  <w:vMerge w:val="restart"/>
          </w:tcPr>
          <w:p w14:paraId="33B7F911" w14:textId="77777777" w:rsidR="001C1B3C" w:rsidRPr="00627E29" w:rsidRDefault="001C1B3C" w:rsidP="00627E29">
            <w:pPr>
              <w:rPr>
                <w:lang w:val="ru-RU"/>
              </w:rPr>
            </w:pPr>
            <w:r w:rsidRPr="00627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91" w:type="dxa"/>
          </w:tcPr>
          <w:p w14:paraId="33DACA15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6B87575A" w14:textId="77777777" w:rsidR="001C1B3C" w:rsidRPr="00627E29" w:rsidRDefault="001C1B3C" w:rsidP="00627E29">
            <w:pPr>
              <w:rPr>
                <w:lang w:val="ru-RU"/>
              </w:rPr>
            </w:pPr>
          </w:p>
        </w:tc>
      </w:tr>
      <w:tr w:rsidR="001C1B3C" w14:paraId="0D476F6E" w14:textId="77777777" w:rsidTr="00627E29">
        <w:tc>
          <w:tcPr>
            <w:tcW w:w="3691" w:type="dxa"/>
            <w:vMerge/>
          </w:tcPr>
          <w:p w14:paraId="1F7BD4EE" w14:textId="77777777" w:rsidR="001C1B3C" w:rsidRPr="00627E29" w:rsidRDefault="001C1B3C" w:rsidP="00627E29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6CA47770" w14:textId="77777777" w:rsidR="001C1B3C" w:rsidRDefault="001C1B3C" w:rsidP="00627E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1" w:type="dxa"/>
          </w:tcPr>
          <w:p w14:paraId="7C8700BD" w14:textId="77777777" w:rsidR="001C1B3C" w:rsidRDefault="001C1B3C" w:rsidP="00627E29"/>
        </w:tc>
        <w:tc>
          <w:tcPr>
            <w:tcW w:w="3690" w:type="dxa"/>
          </w:tcPr>
          <w:p w14:paraId="62345901" w14:textId="77777777" w:rsidR="001C1B3C" w:rsidRDefault="001C1B3C" w:rsidP="00627E29"/>
        </w:tc>
      </w:tr>
    </w:tbl>
    <w:p w14:paraId="088A904D" w14:textId="77777777" w:rsidR="00F6538C" w:rsidRDefault="00F6538C"/>
    <w:p w14:paraId="46CE9C6F" w14:textId="77777777" w:rsidR="00F6538C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11. Основные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квалификации:</w:t>
      </w:r>
    </w:p>
    <w:p w14:paraId="7F542C95" w14:textId="77777777" w:rsidR="00F6538C" w:rsidRDefault="00F6538C"/>
    <w:p w14:paraId="5B3F3D4C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241F7F7A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технического обслуживания беспилотных авиационных систем</w:t>
      </w:r>
    </w:p>
    <w:p w14:paraId="676A3041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</w:p>
    <w:p w14:paraId="6FCA0BA5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Среднее профессиональное образование – программы подготовки специалистов среднего звена по профилю технической эксплуатации летательных аппаратов и двигателей или технической эксплуатации электрифицированных и пилотажно-навигационных комплексов и дополнительные профессиональные программы по профилю технического обслуживания беспилотных авиационных систем </w:t>
      </w:r>
    </w:p>
    <w:p w14:paraId="352DB792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35E834FB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бакалавриат и дополнительные профессиональные программы в области технического обслуживания беспилотных авиационных систем</w:t>
      </w:r>
    </w:p>
    <w:p w14:paraId="28454BF7" w14:textId="77777777" w:rsidR="00F6538C" w:rsidRPr="00627E29" w:rsidRDefault="00F6538C">
      <w:pPr>
        <w:rPr>
          <w:lang w:val="ru-RU"/>
        </w:rPr>
      </w:pPr>
    </w:p>
    <w:p w14:paraId="058000DA" w14:textId="77777777" w:rsidR="00F6538C" w:rsidRPr="00627E29" w:rsidRDefault="00F6538C">
      <w:pPr>
        <w:rPr>
          <w:lang w:val="ru-RU"/>
        </w:rPr>
      </w:pPr>
    </w:p>
    <w:p w14:paraId="1AAD4E90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05ABB9F7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одного года работы на авиационном транспорте в должностях, связанных с техническим обслуживанием воздушных судов или беспилотных авиационных систем для допуска к выполнению функций</w:t>
      </w:r>
    </w:p>
    <w:p w14:paraId="3AF68C26" w14:textId="77777777" w:rsidR="00627E29" w:rsidRDefault="00627E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DBBC2B" w14:textId="77777777" w:rsid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  <w:r w:rsidR="00627E29">
        <w:rPr>
          <w:lang w:val="ru-RU"/>
        </w:rPr>
        <w:t>:</w:t>
      </w:r>
    </w:p>
    <w:p w14:paraId="485DB916" w14:textId="0D701D5F" w:rsidR="00627E29" w:rsidRDefault="00BE0EE8">
      <w:pPr>
        <w:rPr>
          <w:lang w:val="ru-RU"/>
        </w:rPr>
      </w:pPr>
      <w:r>
        <w:rPr>
          <w:lang w:val="ru-RU"/>
        </w:rPr>
        <w:t>-</w:t>
      </w:r>
    </w:p>
    <w:p w14:paraId="6360ECC9" w14:textId="5ACEBE0C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1868B95B" w14:textId="77777777" w:rsidR="00F6538C" w:rsidRPr="00BE0EE8" w:rsidRDefault="00000000" w:rsidP="00BE0EE8">
      <w:pPr>
        <w:pStyle w:val="a9"/>
        <w:numPr>
          <w:ilvl w:val="0"/>
          <w:numId w:val="1"/>
        </w:numPr>
        <w:ind w:left="426"/>
        <w:rPr>
          <w:lang w:val="ru-RU"/>
        </w:rPr>
      </w:pPr>
      <w:r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свидетельства специалиста по техническому обслуживанию с соответствующими квалификационными отметками</w:t>
      </w:r>
    </w:p>
    <w:p w14:paraId="049BA5D7" w14:textId="77777777" w:rsidR="00F6538C" w:rsidRPr="00BE0EE8" w:rsidRDefault="00000000" w:rsidP="00BE0EE8">
      <w:pPr>
        <w:pStyle w:val="a9"/>
        <w:numPr>
          <w:ilvl w:val="0"/>
          <w:numId w:val="1"/>
        </w:numPr>
        <w:ind w:left="426"/>
        <w:rPr>
          <w:lang w:val="ru-RU"/>
        </w:rPr>
      </w:pPr>
      <w:r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 об отсутствии медицинских противопоказаний</w:t>
      </w:r>
    </w:p>
    <w:p w14:paraId="6235CB0C" w14:textId="77777777" w:rsidR="00F6538C" w:rsidRPr="00BE0EE8" w:rsidRDefault="00000000" w:rsidP="00BE0EE8">
      <w:pPr>
        <w:pStyle w:val="a9"/>
        <w:numPr>
          <w:ilvl w:val="0"/>
          <w:numId w:val="1"/>
        </w:numPr>
        <w:ind w:left="426"/>
        <w:rPr>
          <w:lang w:val="ru-RU"/>
        </w:rPr>
      </w:pPr>
      <w:r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непогашенной или неснятой судимости за совершение умышленного преступления</w:t>
      </w:r>
    </w:p>
    <w:p w14:paraId="1C9CA311" w14:textId="1187DC78" w:rsidR="00F6538C" w:rsidRPr="00BE0EE8" w:rsidRDefault="00000000" w:rsidP="00BE0EE8">
      <w:pPr>
        <w:pStyle w:val="a9"/>
        <w:numPr>
          <w:ilvl w:val="0"/>
          <w:numId w:val="1"/>
        </w:numPr>
        <w:ind w:left="426"/>
        <w:rPr>
          <w:lang w:val="ru-RU"/>
        </w:rPr>
      </w:pPr>
      <w:r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административного наказания за употребление наркотических</w:t>
      </w:r>
      <w:r w:rsidR="00BE0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 или психотропных веществ без назначения врача либо новых</w:t>
      </w:r>
      <w:r w:rsidR="00BE0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потенциально опасных психоактивных веществ до окончания срока, в течение которого лицо считается подвергнутым административному наказанию</w:t>
      </w:r>
    </w:p>
    <w:p w14:paraId="40287AFF" w14:textId="77777777" w:rsidR="00F6538C" w:rsidRPr="00627E29" w:rsidRDefault="00F6538C">
      <w:pPr>
        <w:rPr>
          <w:lang w:val="ru-RU"/>
        </w:rPr>
      </w:pPr>
    </w:p>
    <w:p w14:paraId="6C036ED6" w14:textId="77777777" w:rsidR="00F6538C" w:rsidRPr="00627E29" w:rsidRDefault="00F6538C">
      <w:pPr>
        <w:rPr>
          <w:lang w:val="ru-RU"/>
        </w:rPr>
      </w:pPr>
    </w:p>
    <w:p w14:paraId="5ABFFEA7" w14:textId="77777777" w:rsidR="00F6538C" w:rsidRPr="00627E29" w:rsidRDefault="00000000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129930B3" w14:textId="48E8C834" w:rsidR="00F6538C" w:rsidRPr="00627E29" w:rsidRDefault="00627E29">
      <w:pPr>
        <w:rPr>
          <w:lang w:val="ru-RU"/>
        </w:rPr>
      </w:pPr>
      <w:r>
        <w:rPr>
          <w:lang w:val="ru-RU"/>
        </w:rPr>
        <w:t>-</w:t>
      </w:r>
    </w:p>
    <w:p w14:paraId="5FDE8D1C" w14:textId="77777777" w:rsidR="00627E29" w:rsidRDefault="00627E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071CCD" w14:textId="77777777" w:rsidR="00627E29" w:rsidRDefault="00627E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EE0950" w14:textId="77D85378" w:rsidR="00F6538C" w:rsidRDefault="000000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16B92E76" w14:textId="77777777" w:rsidR="00627E29" w:rsidRDefault="00627E29" w:rsidP="00627E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026E34" w14:textId="77777777" w:rsidR="00701931" w:rsidRDefault="00627E29" w:rsidP="00627E2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 Диплом о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="00A55108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реднем</w:t>
      </w: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профессионально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подготовки специалистов среднего звена по профилю технического обслуживания беспилотных авиационных </w:t>
      </w:r>
      <w:r w:rsidR="00BE0EE8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="00BE0EE8">
        <w:rPr>
          <w:lang w:val="ru-RU"/>
        </w:rPr>
        <w:t xml:space="preserve"> </w:t>
      </w:r>
    </w:p>
    <w:p w14:paraId="3E44C295" w14:textId="21CD708A" w:rsidR="00A55108" w:rsidRDefault="00701931" w:rsidP="00627E29">
      <w:pPr>
        <w:rPr>
          <w:lang w:val="ru-RU"/>
        </w:rPr>
      </w:pPr>
      <w:r>
        <w:rPr>
          <w:lang w:val="ru-RU"/>
        </w:rPr>
        <w:t>2.</w:t>
      </w:r>
      <w:bookmarkStart w:id="1" w:name="_Hlk174020853"/>
      <w:r>
        <w:rPr>
          <w:lang w:val="ru-RU"/>
        </w:rPr>
        <w:t xml:space="preserve"> С</w:t>
      </w:r>
      <w:r w:rsidR="00BE0EE8"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видетельств</w:t>
      </w:r>
      <w:r w:rsid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E0EE8"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специалиста по техническому обслуживанию с соответствующими квалификационными отметками</w:t>
      </w:r>
    </w:p>
    <w:bookmarkEnd w:id="1"/>
    <w:p w14:paraId="11A1CC04" w14:textId="7E382A96" w:rsidR="00A55108" w:rsidRDefault="00627E29" w:rsidP="00627E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</w:p>
    <w:p w14:paraId="7F444488" w14:textId="1DB62953" w:rsidR="00701931" w:rsidRDefault="00701931" w:rsidP="00627E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Диплом о с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редне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профессионально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подготовки специалистов среднего звена по профилю технической эксплуатации летательных аппаратов и двигателей или технической эксплуатации электрифицированных и пилотажно-навигационных комплексов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BE0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A55108" w:rsidRP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иплом о дополнительном профессиональном образовании по программе повышения квалификации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="00A55108" w:rsidRPr="00A55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профессиональной переподготовки по профилю 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технического обслуживания беспилотных авиационных систем</w:t>
      </w:r>
    </w:p>
    <w:p w14:paraId="47B164B8" w14:textId="192DB2D9" w:rsidR="00627E29" w:rsidRPr="00627E29" w:rsidRDefault="00701931" w:rsidP="00627E2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С</w:t>
      </w:r>
      <w:r w:rsidR="00BE0EE8"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видетельство специалиста по техническому обслуживанию с соответствующими квалификационными отметками</w:t>
      </w:r>
    </w:p>
    <w:p w14:paraId="7B71B271" w14:textId="77777777" w:rsidR="00627E29" w:rsidRPr="00627E29" w:rsidRDefault="00627E29" w:rsidP="00627E29">
      <w:pPr>
        <w:rPr>
          <w:lang w:val="ru-RU"/>
        </w:rPr>
      </w:pPr>
      <w:r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3DFC8252" w14:textId="77777777" w:rsidR="00701931" w:rsidRDefault="00701931" w:rsidP="00BE0E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Диплом в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>ысше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</w:t>
      </w:r>
      <w:r w:rsid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627E29" w:rsidRPr="00627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бакалавриат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BE0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A55108" w:rsidRPr="00A55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иплом о дополнительном профессиональном образовании по программе повышения квалификации или профессиональной </w:t>
      </w:r>
      <w:r w:rsidRPr="00A55108">
        <w:rPr>
          <w:rFonts w:ascii="Times New Roman" w:eastAsia="Times New Roman" w:hAnsi="Times New Roman" w:cs="Times New Roman"/>
          <w:sz w:val="24"/>
          <w:szCs w:val="24"/>
          <w:lang w:val="ru-RU"/>
        </w:rPr>
        <w:t>переподготовки</w:t>
      </w:r>
      <w:r w:rsidR="00A55108" w:rsidRPr="00A55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профилю технического обслуживания беспилотных авиационных систем</w:t>
      </w:r>
      <w:r w:rsidR="00BE0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CF9C569" w14:textId="35D24187" w:rsidR="00BE0EE8" w:rsidRDefault="00701931" w:rsidP="00BE0EE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BE0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E0EE8"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видетельств</w:t>
      </w:r>
      <w:r w:rsid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E0EE8"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специалиста по техническому обслуживанию с соответствующими квалификационными отметками</w:t>
      </w:r>
    </w:p>
    <w:p w14:paraId="12B4720E" w14:textId="551728B5" w:rsidR="00627E29" w:rsidRPr="00627E29" w:rsidRDefault="00627E29" w:rsidP="00627E29">
      <w:pPr>
        <w:rPr>
          <w:lang w:val="ru-RU"/>
        </w:rPr>
      </w:pPr>
    </w:p>
    <w:p w14:paraId="5311A341" w14:textId="77777777" w:rsidR="00627E29" w:rsidRPr="00627E29" w:rsidRDefault="00627E29">
      <w:pPr>
        <w:rPr>
          <w:lang w:val="ru-RU"/>
        </w:rPr>
      </w:pPr>
    </w:p>
    <w:p w14:paraId="5BE80413" w14:textId="77777777" w:rsidR="00F6538C" w:rsidRPr="00627E29" w:rsidRDefault="00F6538C">
      <w:pPr>
        <w:rPr>
          <w:lang w:val="ru-RU"/>
        </w:rPr>
      </w:pPr>
    </w:p>
    <w:p w14:paraId="348D7704" w14:textId="5E261630" w:rsidR="00F6538C" w:rsidRPr="00BE0EE8" w:rsidRDefault="00000000">
      <w:pPr>
        <w:rPr>
          <w:lang w:val="ru-RU"/>
        </w:rPr>
      </w:pPr>
      <w:r w:rsidRPr="00BE0EE8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3 года</w:t>
      </w:r>
    </w:p>
    <w:sectPr w:rsidR="00F6538C" w:rsidRPr="00BE0EE8">
      <w:pgSz w:w="16838" w:h="11906" w:orient="landscape"/>
      <w:pgMar w:top="1138" w:right="1138" w:bottom="569" w:left="113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31687"/>
    <w:multiLevelType w:val="hybridMultilevel"/>
    <w:tmpl w:val="E328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96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38C"/>
    <w:rsid w:val="001C1B3C"/>
    <w:rsid w:val="00233560"/>
    <w:rsid w:val="00236769"/>
    <w:rsid w:val="00627E29"/>
    <w:rsid w:val="00701931"/>
    <w:rsid w:val="00A55108"/>
    <w:rsid w:val="00BE0EE8"/>
    <w:rsid w:val="00F6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BB82"/>
  <w15:docId w15:val="{C7554D2D-4790-4E80-AC17-54C4A2C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E8"/>
    <w:pPr>
      <w:widowControl w:val="0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BE0EE8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Ермилина</cp:lastModifiedBy>
  <cp:revision>4</cp:revision>
  <dcterms:created xsi:type="dcterms:W3CDTF">2024-07-16T11:19:00Z</dcterms:created>
  <dcterms:modified xsi:type="dcterms:W3CDTF">2024-08-16T11:30:00Z</dcterms:modified>
  <dc:language>ru-RU</dc:language>
</cp:coreProperties>
</file>